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20" w:rsidRDefault="000B5820" w:rsidP="000B5820">
      <w:pPr>
        <w:rPr>
          <w:color w:val="FF0000"/>
        </w:rPr>
      </w:pPr>
    </w:p>
    <w:p w:rsidR="000B5820" w:rsidRDefault="000B5820" w:rsidP="000B5820">
      <w:pPr>
        <w:jc w:val="distribute"/>
        <w:rPr>
          <w:rFonts w:ascii="方正宋黑简体" w:eastAsia="方正宋黑简体" w:hAnsi="宋体"/>
          <w:color w:val="FF0000"/>
          <w:w w:val="90"/>
          <w:sz w:val="76"/>
          <w:szCs w:val="76"/>
        </w:rPr>
      </w:pPr>
      <w:r>
        <w:rPr>
          <w:rFonts w:ascii="方正宋黑简体" w:eastAsia="方正宋黑简体" w:hAnsi="宋体" w:hint="eastAsia"/>
          <w:color w:val="FF0000"/>
          <w:w w:val="90"/>
          <w:sz w:val="76"/>
          <w:szCs w:val="76"/>
        </w:rPr>
        <w:t>湖 南 省 律 师 协 会</w:t>
      </w:r>
    </w:p>
    <w:p w:rsidR="000B5820" w:rsidRDefault="000B5820" w:rsidP="000B5820">
      <w:pPr>
        <w:rPr>
          <w:color w:val="FF0000"/>
        </w:rPr>
      </w:pPr>
    </w:p>
    <w:p w:rsidR="000B5820" w:rsidRDefault="009D2D5C" w:rsidP="000B5820">
      <w:pPr>
        <w:rPr>
          <w:color w:val="FF0000"/>
        </w:rPr>
      </w:pPr>
      <w:r w:rsidRPr="009D2D5C">
        <w:pict>
          <v:line id="_x0000_s2050" style="position:absolute;left:0;text-align:left;flip:y;z-index:251660288" from="0,7.1pt" to="446.45pt,7.8pt" strokecolor="red" strokeweight="2.25pt"/>
        </w:pict>
      </w:r>
    </w:p>
    <w:p w:rsidR="000B5820" w:rsidRDefault="000B5820" w:rsidP="000B5820">
      <w:pPr>
        <w:rPr>
          <w:color w:val="FF0000"/>
        </w:rPr>
      </w:pPr>
    </w:p>
    <w:p w:rsidR="000B5820" w:rsidRDefault="000B5820" w:rsidP="000B5820">
      <w:pPr>
        <w:spacing w:line="560" w:lineRule="exact"/>
        <w:jc w:val="right"/>
        <w:rPr>
          <w:rFonts w:ascii="仿宋_GB2312" w:eastAsia="仿宋_GB2312" w:hAnsi="黑体"/>
          <w:sz w:val="32"/>
          <w:szCs w:val="32"/>
        </w:rPr>
      </w:pPr>
      <w:r w:rsidRPr="004214B4">
        <w:rPr>
          <w:rFonts w:ascii="仿宋_GB2312" w:eastAsia="仿宋_GB2312" w:hint="eastAsia"/>
          <w:sz w:val="32"/>
          <w:szCs w:val="32"/>
        </w:rPr>
        <w:t>湘律协通知</w:t>
      </w:r>
      <w:r w:rsidRPr="004214B4">
        <w:rPr>
          <w:rFonts w:ascii="仿宋_GB2312" w:eastAsia="仿宋_GB2312" w:hAnsi="黑体" w:hint="eastAsia"/>
          <w:sz w:val="32"/>
          <w:szCs w:val="32"/>
        </w:rPr>
        <w:t>〔201</w:t>
      </w:r>
      <w:r>
        <w:rPr>
          <w:rFonts w:ascii="仿宋_GB2312" w:eastAsia="仿宋_GB2312" w:hAnsi="黑体" w:hint="eastAsia"/>
          <w:sz w:val="32"/>
          <w:szCs w:val="32"/>
        </w:rPr>
        <w:t>7</w:t>
      </w:r>
      <w:r w:rsidRPr="004214B4">
        <w:rPr>
          <w:rFonts w:ascii="仿宋_GB2312" w:eastAsia="仿宋_GB2312" w:hAnsi="黑体" w:hint="eastAsia"/>
          <w:sz w:val="32"/>
          <w:szCs w:val="32"/>
        </w:rPr>
        <w:t>〕</w:t>
      </w:r>
      <w:r>
        <w:rPr>
          <w:rFonts w:ascii="仿宋_GB2312" w:eastAsia="仿宋_GB2312" w:hAnsi="黑体" w:hint="eastAsia"/>
          <w:sz w:val="32"/>
          <w:szCs w:val="32"/>
        </w:rPr>
        <w:t>53</w:t>
      </w:r>
      <w:r w:rsidRPr="004214B4">
        <w:rPr>
          <w:rFonts w:ascii="仿宋_GB2312" w:eastAsia="仿宋_GB2312" w:hAnsi="黑体" w:hint="eastAsia"/>
          <w:sz w:val="32"/>
          <w:szCs w:val="32"/>
        </w:rPr>
        <w:t>号</w:t>
      </w:r>
    </w:p>
    <w:p w:rsidR="000B5820" w:rsidRPr="004214B4" w:rsidRDefault="000B5820" w:rsidP="000B5820">
      <w:pPr>
        <w:spacing w:line="560" w:lineRule="exact"/>
        <w:jc w:val="right"/>
        <w:rPr>
          <w:rFonts w:ascii="仿宋_GB2312" w:eastAsia="仿宋_GB2312" w:hAnsi="黑体"/>
          <w:sz w:val="32"/>
          <w:szCs w:val="32"/>
        </w:rPr>
      </w:pPr>
    </w:p>
    <w:p w:rsidR="00886628" w:rsidRPr="0064415F" w:rsidRDefault="00886628" w:rsidP="009D7372">
      <w:pPr>
        <w:widowControl/>
        <w:spacing w:line="480" w:lineRule="auto"/>
        <w:jc w:val="center"/>
        <w:rPr>
          <w:rFonts w:ascii="方正小标宋简体" w:eastAsia="方正小标宋简体" w:hAnsi="宋体"/>
          <w:kern w:val="0"/>
          <w:sz w:val="44"/>
          <w:szCs w:val="44"/>
        </w:rPr>
      </w:pPr>
      <w:r w:rsidRPr="0064415F">
        <w:rPr>
          <w:rFonts w:ascii="方正小标宋简体" w:eastAsia="方正小标宋简体" w:hAnsi="宋体" w:hint="eastAsia"/>
          <w:kern w:val="0"/>
          <w:sz w:val="44"/>
          <w:szCs w:val="44"/>
        </w:rPr>
        <w:t>关于举办</w:t>
      </w:r>
      <w:r w:rsidR="00BB09D8">
        <w:rPr>
          <w:rFonts w:ascii="方正小标宋简体" w:eastAsia="方正小标宋简体" w:hAnsi="宋体" w:hint="eastAsia"/>
          <w:kern w:val="0"/>
          <w:sz w:val="44"/>
          <w:szCs w:val="44"/>
        </w:rPr>
        <w:t>“湖南律师助力‘精准扶贫’</w:t>
      </w:r>
      <w:r w:rsidRPr="0064415F">
        <w:rPr>
          <w:rFonts w:ascii="方正小标宋简体" w:eastAsia="方正小标宋简体" w:hAnsi="宋体" w:hint="eastAsia"/>
          <w:kern w:val="0"/>
          <w:sz w:val="44"/>
          <w:szCs w:val="44"/>
        </w:rPr>
        <w:t>工作经验交流论坛</w:t>
      </w:r>
      <w:r w:rsidR="00BB09D8">
        <w:rPr>
          <w:rFonts w:ascii="方正小标宋简体" w:eastAsia="方正小标宋简体" w:hAnsi="宋体" w:hint="eastAsia"/>
          <w:kern w:val="0"/>
          <w:sz w:val="44"/>
          <w:szCs w:val="44"/>
        </w:rPr>
        <w:t>”</w:t>
      </w:r>
      <w:r w:rsidRPr="0064415F">
        <w:rPr>
          <w:rFonts w:ascii="方正小标宋简体" w:eastAsia="方正小标宋简体" w:hAnsi="宋体" w:hint="eastAsia"/>
          <w:kern w:val="0"/>
          <w:sz w:val="44"/>
          <w:szCs w:val="44"/>
        </w:rPr>
        <w:t>的通知</w:t>
      </w:r>
    </w:p>
    <w:p w:rsidR="004026CA" w:rsidRDefault="004026CA" w:rsidP="003B3916">
      <w:pPr>
        <w:widowControl/>
        <w:spacing w:line="600" w:lineRule="exact"/>
        <w:rPr>
          <w:rFonts w:ascii="方正小标宋简体" w:eastAsia="方正小标宋简体" w:hAnsi="宋体"/>
          <w:color w:val="000000"/>
          <w:kern w:val="0"/>
          <w:sz w:val="32"/>
          <w:szCs w:val="32"/>
          <w:shd w:val="clear" w:color="auto" w:fill="FFFFFF"/>
        </w:rPr>
      </w:pPr>
    </w:p>
    <w:p w:rsidR="00886628" w:rsidRPr="0064415F" w:rsidRDefault="00886628" w:rsidP="003B3916">
      <w:pPr>
        <w:widowControl/>
        <w:spacing w:line="600" w:lineRule="exact"/>
        <w:rPr>
          <w:rFonts w:ascii="方正小标宋简体" w:eastAsia="方正小标宋简体" w:hAnsi="宋体"/>
          <w:color w:val="000000"/>
          <w:kern w:val="0"/>
          <w:sz w:val="32"/>
          <w:szCs w:val="32"/>
          <w:shd w:val="clear" w:color="auto" w:fill="FFFFFF"/>
        </w:rPr>
      </w:pPr>
      <w:r w:rsidRPr="0064415F">
        <w:rPr>
          <w:rFonts w:ascii="方正小标宋简体" w:eastAsia="方正小标宋简体" w:hAnsi="宋体" w:hint="eastAsia"/>
          <w:color w:val="000000"/>
          <w:kern w:val="0"/>
          <w:sz w:val="32"/>
          <w:szCs w:val="32"/>
          <w:shd w:val="clear" w:color="auto" w:fill="FFFFFF"/>
        </w:rPr>
        <w:t>各市州律师协会，省律协直属会员部，省律协农村法律事务专业委员会：</w:t>
      </w:r>
    </w:p>
    <w:p w:rsidR="00886628" w:rsidRPr="0064415F" w:rsidRDefault="00886628"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为贯彻落实《中共中央国务院关于打赢脱贫攻坚的决定》和《中共湖南省委、湖南省人民政府关于深入贯彻&lt;中共中央国务院关于打赢脱贫攻坚战的决定&gt;的实施意见》文件精神，充分发挥我省律师队伍的作用，服务湖南省“精准扶贫”工作大局，省律协</w:t>
      </w:r>
      <w:r w:rsidR="00A06154">
        <w:rPr>
          <w:rFonts w:ascii="仿宋_GB2312" w:eastAsia="仿宋_GB2312" w:hAnsi="宋体" w:hint="eastAsia"/>
          <w:color w:val="000000"/>
          <w:kern w:val="0"/>
          <w:sz w:val="32"/>
          <w:szCs w:val="32"/>
          <w:shd w:val="clear" w:color="auto" w:fill="FFFFFF"/>
        </w:rPr>
        <w:t>决定举办</w:t>
      </w:r>
      <w:r w:rsidRPr="0064415F">
        <w:rPr>
          <w:rFonts w:ascii="仿宋_GB2312" w:eastAsia="仿宋_GB2312" w:hAnsi="宋体" w:hint="eastAsia"/>
          <w:color w:val="000000"/>
          <w:kern w:val="0"/>
          <w:sz w:val="32"/>
          <w:szCs w:val="32"/>
          <w:shd w:val="clear" w:color="auto" w:fill="FFFFFF"/>
        </w:rPr>
        <w:t>“湖南律师助力‘精准扶贫’工作经验交流论坛”。现将有关事项通知如下：</w:t>
      </w:r>
    </w:p>
    <w:p w:rsidR="00A06154" w:rsidRPr="00A06154" w:rsidRDefault="00886628"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A06154">
        <w:rPr>
          <w:rFonts w:ascii="黑体" w:eastAsia="黑体" w:hAnsi="黑体" w:hint="eastAsia"/>
          <w:color w:val="000000"/>
          <w:kern w:val="0"/>
          <w:sz w:val="32"/>
          <w:szCs w:val="32"/>
          <w:shd w:val="clear" w:color="auto" w:fill="FFFFFF"/>
        </w:rPr>
        <w:t>一、</w:t>
      </w:r>
      <w:r w:rsidR="00A06154" w:rsidRPr="00A06154">
        <w:rPr>
          <w:rFonts w:ascii="黑体" w:eastAsia="黑体" w:hAnsi="黑体" w:hint="eastAsia"/>
          <w:color w:val="000000"/>
          <w:kern w:val="0"/>
          <w:sz w:val="32"/>
          <w:szCs w:val="32"/>
          <w:shd w:val="clear" w:color="auto" w:fill="FFFFFF"/>
        </w:rPr>
        <w:t>举办单位</w:t>
      </w:r>
    </w:p>
    <w:p w:rsidR="00A06154" w:rsidRDefault="00A06154"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06154">
        <w:rPr>
          <w:rFonts w:ascii="仿宋_GB2312" w:eastAsia="仿宋_GB2312" w:hAnsi="宋体" w:hint="eastAsia"/>
          <w:color w:val="000000"/>
          <w:kern w:val="0"/>
          <w:sz w:val="32"/>
          <w:szCs w:val="32"/>
          <w:shd w:val="clear" w:color="auto" w:fill="FFFFFF"/>
        </w:rPr>
        <w:t>1、</w:t>
      </w:r>
      <w:r w:rsidR="008C4561">
        <w:rPr>
          <w:rFonts w:ascii="仿宋_GB2312" w:eastAsia="仿宋_GB2312" w:hAnsi="宋体" w:hint="eastAsia"/>
          <w:color w:val="000000"/>
          <w:kern w:val="0"/>
          <w:sz w:val="32"/>
          <w:szCs w:val="32"/>
          <w:shd w:val="clear" w:color="auto" w:fill="FFFFFF"/>
        </w:rPr>
        <w:t>主办单位：湖南省律师协会</w:t>
      </w:r>
    </w:p>
    <w:p w:rsidR="008C4561" w:rsidRPr="008C4561"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lastRenderedPageBreak/>
        <w:t>2、承办单位：省律协农村法律事务专业委员会</w:t>
      </w:r>
    </w:p>
    <w:p w:rsidR="008C4561" w:rsidRPr="008C4561" w:rsidRDefault="008C4561"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8C4561">
        <w:rPr>
          <w:rFonts w:ascii="黑体" w:eastAsia="黑体" w:hAnsi="黑体" w:hint="eastAsia"/>
          <w:color w:val="000000"/>
          <w:kern w:val="0"/>
          <w:sz w:val="32"/>
          <w:szCs w:val="32"/>
          <w:shd w:val="clear" w:color="auto" w:fill="FFFFFF"/>
        </w:rPr>
        <w:t>二、参加人员</w:t>
      </w:r>
      <w:r w:rsidR="00957DFD">
        <w:rPr>
          <w:rFonts w:ascii="黑体" w:eastAsia="黑体" w:hAnsi="黑体" w:hint="eastAsia"/>
          <w:color w:val="000000"/>
          <w:kern w:val="0"/>
          <w:sz w:val="32"/>
          <w:szCs w:val="32"/>
          <w:shd w:val="clear" w:color="auto" w:fill="FFFFFF"/>
        </w:rPr>
        <w:t>（限150人）</w:t>
      </w:r>
    </w:p>
    <w:p w:rsidR="008C4561"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1、全省执业律师自愿报名参加</w:t>
      </w:r>
      <w:r w:rsidR="00957DFD">
        <w:rPr>
          <w:rFonts w:ascii="仿宋_GB2312" w:eastAsia="仿宋_GB2312" w:hAnsi="宋体" w:hint="eastAsia"/>
          <w:color w:val="000000"/>
          <w:kern w:val="0"/>
          <w:sz w:val="32"/>
          <w:szCs w:val="32"/>
          <w:shd w:val="clear" w:color="auto" w:fill="FFFFFF"/>
        </w:rPr>
        <w:t>，因名额有限，按报名先后参与</w:t>
      </w:r>
      <w:r>
        <w:rPr>
          <w:rFonts w:ascii="仿宋_GB2312" w:eastAsia="仿宋_GB2312" w:hAnsi="宋体" w:hint="eastAsia"/>
          <w:color w:val="000000"/>
          <w:kern w:val="0"/>
          <w:sz w:val="32"/>
          <w:szCs w:val="32"/>
          <w:shd w:val="clear" w:color="auto" w:fill="FFFFFF"/>
        </w:rPr>
        <w:t>；</w:t>
      </w:r>
    </w:p>
    <w:p w:rsidR="008C4561"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2、</w:t>
      </w:r>
      <w:r w:rsidRPr="008C4561">
        <w:rPr>
          <w:rFonts w:ascii="仿宋_GB2312" w:eastAsia="仿宋_GB2312" w:hAnsi="宋体" w:hint="eastAsia"/>
          <w:color w:val="000000"/>
          <w:kern w:val="0"/>
          <w:sz w:val="32"/>
          <w:szCs w:val="32"/>
          <w:shd w:val="clear" w:color="auto" w:fill="FFFFFF"/>
        </w:rPr>
        <w:t>湖南省律协农村法律事务专业委员会及其讲师团的全体成员、各市州农村法律事务专业委员会的全体成员。</w:t>
      </w:r>
    </w:p>
    <w:p w:rsidR="00A06154" w:rsidRPr="008C4561" w:rsidRDefault="008C4561"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8C4561">
        <w:rPr>
          <w:rFonts w:ascii="黑体" w:eastAsia="黑体" w:hAnsi="黑体" w:hint="eastAsia"/>
          <w:color w:val="000000"/>
          <w:kern w:val="0"/>
          <w:sz w:val="32"/>
          <w:szCs w:val="32"/>
          <w:shd w:val="clear" w:color="auto" w:fill="FFFFFF"/>
        </w:rPr>
        <w:t>三、时间、地址</w:t>
      </w:r>
    </w:p>
    <w:p w:rsidR="00886628" w:rsidRPr="0064415F"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时间：</w:t>
      </w:r>
      <w:r w:rsidR="00886628" w:rsidRPr="0064415F">
        <w:rPr>
          <w:rFonts w:ascii="仿宋_GB2312" w:eastAsia="仿宋_GB2312" w:hAnsi="宋体" w:hint="eastAsia"/>
          <w:color w:val="000000"/>
          <w:kern w:val="0"/>
          <w:sz w:val="32"/>
          <w:szCs w:val="32"/>
          <w:shd w:val="clear" w:color="auto" w:fill="FFFFFF"/>
        </w:rPr>
        <w:t>2017年12月2日</w:t>
      </w:r>
      <w:r>
        <w:rPr>
          <w:rFonts w:ascii="仿宋_GB2312" w:eastAsia="仿宋_GB2312" w:hAnsi="宋体" w:hint="eastAsia"/>
          <w:color w:val="000000"/>
          <w:kern w:val="0"/>
          <w:sz w:val="32"/>
          <w:szCs w:val="32"/>
          <w:shd w:val="clear" w:color="auto" w:fill="FFFFFF"/>
        </w:rPr>
        <w:t>（星期六）</w:t>
      </w:r>
      <w:r w:rsidR="00886628" w:rsidRPr="0064415F">
        <w:rPr>
          <w:rFonts w:ascii="仿宋_GB2312" w:eastAsia="仿宋_GB2312" w:hAnsi="宋体" w:hint="eastAsia"/>
          <w:color w:val="000000"/>
          <w:kern w:val="0"/>
          <w:sz w:val="32"/>
          <w:szCs w:val="32"/>
          <w:shd w:val="clear" w:color="auto" w:fill="FFFFFF"/>
        </w:rPr>
        <w:t>9：00至12：00（如有变更则另行通知）。</w:t>
      </w:r>
    </w:p>
    <w:p w:rsidR="00886628" w:rsidRPr="0064415F"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8C4561">
        <w:rPr>
          <w:rFonts w:ascii="仿宋_GB2312" w:eastAsia="仿宋_GB2312" w:hAnsi="宋体" w:hint="eastAsia"/>
          <w:color w:val="000000"/>
          <w:kern w:val="0"/>
          <w:sz w:val="32"/>
          <w:szCs w:val="32"/>
          <w:shd w:val="clear" w:color="auto" w:fill="FFFFFF"/>
        </w:rPr>
        <w:t>地址</w:t>
      </w:r>
      <w:r w:rsidR="00886628" w:rsidRPr="008C4561">
        <w:rPr>
          <w:rFonts w:ascii="仿宋_GB2312" w:eastAsia="仿宋_GB2312" w:hAnsi="宋体" w:hint="eastAsia"/>
          <w:color w:val="000000"/>
          <w:kern w:val="0"/>
          <w:sz w:val="32"/>
          <w:szCs w:val="32"/>
          <w:shd w:val="clear" w:color="auto" w:fill="FFFFFF"/>
        </w:rPr>
        <w:t>：</w:t>
      </w:r>
      <w:r w:rsidR="00886628" w:rsidRPr="0064415F">
        <w:rPr>
          <w:rFonts w:ascii="仿宋_GB2312" w:eastAsia="仿宋_GB2312" w:hAnsi="宋体" w:hint="eastAsia"/>
          <w:color w:val="000000"/>
          <w:kern w:val="0"/>
          <w:sz w:val="32"/>
          <w:szCs w:val="32"/>
          <w:shd w:val="clear" w:color="auto" w:fill="FFFFFF"/>
        </w:rPr>
        <w:t>湖南省娄底市（具体地点另行通知）。</w:t>
      </w:r>
    </w:p>
    <w:p w:rsidR="00886628" w:rsidRPr="008C4561" w:rsidRDefault="008C4561"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8C4561">
        <w:rPr>
          <w:rFonts w:ascii="黑体" w:eastAsia="黑体" w:hAnsi="黑体" w:hint="eastAsia"/>
          <w:color w:val="000000"/>
          <w:kern w:val="0"/>
          <w:sz w:val="32"/>
          <w:szCs w:val="32"/>
          <w:shd w:val="clear" w:color="auto" w:fill="FFFFFF"/>
        </w:rPr>
        <w:t>四</w:t>
      </w:r>
      <w:r w:rsidR="00886628" w:rsidRPr="008C4561">
        <w:rPr>
          <w:rFonts w:ascii="黑体" w:eastAsia="黑体" w:hAnsi="黑体" w:hint="eastAsia"/>
          <w:color w:val="000000"/>
          <w:kern w:val="0"/>
          <w:sz w:val="32"/>
          <w:szCs w:val="32"/>
          <w:shd w:val="clear" w:color="auto" w:fill="FFFFFF"/>
        </w:rPr>
        <w:t>、论坛主题</w:t>
      </w:r>
    </w:p>
    <w:p w:rsidR="00886628" w:rsidRPr="0064415F" w:rsidRDefault="00886628"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1</w:t>
      </w:r>
      <w:r w:rsidR="008C4561">
        <w:rPr>
          <w:rFonts w:ascii="仿宋_GB2312" w:eastAsia="仿宋_GB2312" w:hAnsi="宋体" w:hint="eastAsia"/>
          <w:color w:val="000000"/>
          <w:kern w:val="0"/>
          <w:sz w:val="32"/>
          <w:szCs w:val="32"/>
          <w:shd w:val="clear" w:color="auto" w:fill="FFFFFF"/>
        </w:rPr>
        <w:t>、</w:t>
      </w:r>
      <w:r w:rsidRPr="0064415F">
        <w:rPr>
          <w:rFonts w:ascii="仿宋_GB2312" w:eastAsia="仿宋_GB2312" w:hAnsi="宋体" w:hint="eastAsia"/>
          <w:color w:val="000000"/>
          <w:kern w:val="0"/>
          <w:sz w:val="32"/>
          <w:szCs w:val="32"/>
          <w:shd w:val="clear" w:color="auto" w:fill="FFFFFF"/>
        </w:rPr>
        <w:t>湖南律师参与“精准扶贫”工作的先进典型事迹交流；</w:t>
      </w:r>
    </w:p>
    <w:p w:rsidR="00886628" w:rsidRPr="0064415F" w:rsidRDefault="008C4561"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2、</w:t>
      </w:r>
      <w:r w:rsidR="00886628" w:rsidRPr="0064415F">
        <w:rPr>
          <w:rFonts w:ascii="仿宋_GB2312" w:eastAsia="仿宋_GB2312" w:hAnsi="宋体" w:hint="eastAsia"/>
          <w:color w:val="000000"/>
          <w:kern w:val="0"/>
          <w:sz w:val="32"/>
          <w:szCs w:val="32"/>
          <w:shd w:val="clear" w:color="auto" w:fill="FFFFFF"/>
        </w:rPr>
        <w:t>探析“精准扶贫”工作中的相关法律问题。</w:t>
      </w:r>
    </w:p>
    <w:p w:rsidR="00886628" w:rsidRPr="008216DE" w:rsidRDefault="008216DE"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8216DE">
        <w:rPr>
          <w:rFonts w:ascii="黑体" w:eastAsia="黑体" w:hAnsi="黑体" w:hint="eastAsia"/>
          <w:color w:val="000000"/>
          <w:kern w:val="0"/>
          <w:sz w:val="32"/>
          <w:szCs w:val="32"/>
          <w:shd w:val="clear" w:color="auto" w:fill="FFFFFF"/>
        </w:rPr>
        <w:t>五</w:t>
      </w:r>
      <w:r w:rsidR="00886628" w:rsidRPr="008216DE">
        <w:rPr>
          <w:rFonts w:ascii="黑体" w:eastAsia="黑体" w:hAnsi="黑体" w:hint="eastAsia"/>
          <w:color w:val="000000"/>
          <w:kern w:val="0"/>
          <w:sz w:val="32"/>
          <w:szCs w:val="32"/>
          <w:shd w:val="clear" w:color="auto" w:fill="FFFFFF"/>
        </w:rPr>
        <w:t>、论文</w:t>
      </w:r>
      <w:r w:rsidR="00C27CDC">
        <w:rPr>
          <w:rFonts w:ascii="黑体" w:eastAsia="黑体" w:hAnsi="黑体" w:hint="eastAsia"/>
          <w:color w:val="000000"/>
          <w:kern w:val="0"/>
          <w:sz w:val="32"/>
          <w:szCs w:val="32"/>
          <w:shd w:val="clear" w:color="auto" w:fill="FFFFFF"/>
        </w:rPr>
        <w:t>、典型案例</w:t>
      </w:r>
      <w:r w:rsidR="00886628" w:rsidRPr="008216DE">
        <w:rPr>
          <w:rFonts w:ascii="黑体" w:eastAsia="黑体" w:hAnsi="黑体" w:hint="eastAsia"/>
          <w:color w:val="000000"/>
          <w:kern w:val="0"/>
          <w:sz w:val="32"/>
          <w:szCs w:val="32"/>
          <w:shd w:val="clear" w:color="auto" w:fill="FFFFFF"/>
        </w:rPr>
        <w:t>征集</w:t>
      </w:r>
    </w:p>
    <w:p w:rsidR="00886628" w:rsidRPr="0064415F" w:rsidRDefault="00886628"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1</w:t>
      </w:r>
      <w:r w:rsidR="00C27CDC">
        <w:rPr>
          <w:rFonts w:ascii="仿宋_GB2312" w:eastAsia="仿宋_GB2312" w:hAnsi="宋体" w:hint="eastAsia"/>
          <w:color w:val="000000"/>
          <w:kern w:val="0"/>
          <w:sz w:val="32"/>
          <w:szCs w:val="32"/>
          <w:shd w:val="clear" w:color="auto" w:fill="FFFFFF"/>
        </w:rPr>
        <w:t>、</w:t>
      </w:r>
      <w:r w:rsidRPr="0064415F">
        <w:rPr>
          <w:rFonts w:ascii="仿宋_GB2312" w:eastAsia="仿宋_GB2312" w:hAnsi="宋体" w:hint="eastAsia"/>
          <w:color w:val="000000"/>
          <w:kern w:val="0"/>
          <w:sz w:val="32"/>
          <w:szCs w:val="32"/>
          <w:shd w:val="clear" w:color="auto" w:fill="FFFFFF"/>
        </w:rPr>
        <w:t>省律协农村法律事务专业委员会及其讲师团的全体成员、各市州农村法律事务专业委员会的全体成员每人必须提交一篇与本次论坛主题相关的论文，</w:t>
      </w:r>
      <w:r w:rsidR="005C2F55">
        <w:rPr>
          <w:rFonts w:ascii="仿宋_GB2312" w:eastAsia="仿宋_GB2312" w:hAnsi="宋体" w:hint="eastAsia"/>
          <w:color w:val="000000"/>
          <w:kern w:val="0"/>
          <w:sz w:val="32"/>
          <w:szCs w:val="32"/>
          <w:shd w:val="clear" w:color="auto" w:fill="FFFFFF"/>
        </w:rPr>
        <w:t>或撰写一篇</w:t>
      </w:r>
      <w:r w:rsidR="005C2F55" w:rsidRPr="0064415F">
        <w:rPr>
          <w:rFonts w:ascii="仿宋_GB2312" w:eastAsia="仿宋_GB2312" w:hAnsi="宋体" w:hint="eastAsia"/>
          <w:color w:val="000000"/>
          <w:kern w:val="0"/>
          <w:sz w:val="32"/>
          <w:szCs w:val="32"/>
          <w:shd w:val="clear" w:color="auto" w:fill="FFFFFF"/>
        </w:rPr>
        <w:t>运用法律服务“精准扶贫”的典型案例</w:t>
      </w:r>
      <w:r w:rsidR="005C2F55">
        <w:rPr>
          <w:rFonts w:ascii="仿宋_GB2312" w:eastAsia="仿宋_GB2312" w:hAnsi="宋体" w:hint="eastAsia"/>
          <w:color w:val="000000"/>
          <w:kern w:val="0"/>
          <w:sz w:val="32"/>
          <w:szCs w:val="32"/>
          <w:shd w:val="clear" w:color="auto" w:fill="FFFFFF"/>
        </w:rPr>
        <w:t>。</w:t>
      </w:r>
      <w:r w:rsidRPr="0064415F">
        <w:rPr>
          <w:rFonts w:ascii="仿宋_GB2312" w:eastAsia="仿宋_GB2312" w:hAnsi="宋体" w:hint="eastAsia"/>
          <w:color w:val="000000"/>
          <w:kern w:val="0"/>
          <w:sz w:val="32"/>
          <w:szCs w:val="32"/>
          <w:shd w:val="clear" w:color="auto" w:fill="FFFFFF"/>
        </w:rPr>
        <w:t>论文应紧扣“精准扶贫”工作中的各类法律问题，题目</w:t>
      </w:r>
      <w:r w:rsidR="00C27CDC">
        <w:rPr>
          <w:rFonts w:ascii="仿宋_GB2312" w:eastAsia="仿宋_GB2312" w:hAnsi="宋体" w:hint="eastAsia"/>
          <w:color w:val="000000"/>
          <w:kern w:val="0"/>
          <w:sz w:val="32"/>
          <w:szCs w:val="32"/>
          <w:shd w:val="clear" w:color="auto" w:fill="FFFFFF"/>
        </w:rPr>
        <w:t>自拟，可参考</w:t>
      </w:r>
      <w:r w:rsidRPr="0064415F">
        <w:rPr>
          <w:rFonts w:ascii="仿宋_GB2312" w:eastAsia="仿宋_GB2312" w:hAnsi="宋体" w:hint="eastAsia"/>
          <w:color w:val="000000"/>
          <w:kern w:val="0"/>
          <w:sz w:val="32"/>
          <w:szCs w:val="32"/>
          <w:shd w:val="clear" w:color="auto" w:fill="FFFFFF"/>
        </w:rPr>
        <w:t>会务组拟定的题目（</w:t>
      </w:r>
      <w:r w:rsidR="00C27CDC">
        <w:rPr>
          <w:rFonts w:ascii="仿宋_GB2312" w:eastAsia="仿宋_GB2312" w:hAnsi="宋体" w:hint="eastAsia"/>
          <w:color w:val="000000"/>
          <w:kern w:val="0"/>
          <w:sz w:val="32"/>
          <w:szCs w:val="32"/>
          <w:shd w:val="clear" w:color="auto" w:fill="FFFFFF"/>
        </w:rPr>
        <w:t>见附件</w:t>
      </w:r>
      <w:r w:rsidRPr="0064415F">
        <w:rPr>
          <w:rFonts w:ascii="仿宋_GB2312" w:eastAsia="仿宋_GB2312" w:hAnsi="宋体" w:hint="eastAsia"/>
          <w:color w:val="000000"/>
          <w:kern w:val="0"/>
          <w:sz w:val="32"/>
          <w:szCs w:val="32"/>
          <w:shd w:val="clear" w:color="auto" w:fill="FFFFFF"/>
        </w:rPr>
        <w:t>）</w:t>
      </w:r>
      <w:r w:rsidR="005C2F55">
        <w:rPr>
          <w:rFonts w:ascii="仿宋_GB2312" w:eastAsia="仿宋_GB2312" w:hAnsi="宋体" w:hint="eastAsia"/>
          <w:color w:val="000000"/>
          <w:kern w:val="0"/>
          <w:sz w:val="32"/>
          <w:szCs w:val="32"/>
          <w:shd w:val="clear" w:color="auto" w:fill="FFFFFF"/>
        </w:rPr>
        <w:t>；</w:t>
      </w:r>
    </w:p>
    <w:p w:rsidR="005C2F55" w:rsidRDefault="00886628"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2</w:t>
      </w:r>
      <w:r w:rsidR="00C27CDC">
        <w:rPr>
          <w:rFonts w:ascii="仿宋_GB2312" w:eastAsia="仿宋_GB2312" w:hAnsi="宋体" w:hint="eastAsia"/>
          <w:color w:val="000000"/>
          <w:kern w:val="0"/>
          <w:sz w:val="32"/>
          <w:szCs w:val="32"/>
          <w:shd w:val="clear" w:color="auto" w:fill="FFFFFF"/>
        </w:rPr>
        <w:t>、</w:t>
      </w:r>
      <w:r w:rsidRPr="0064415F">
        <w:rPr>
          <w:rFonts w:ascii="仿宋_GB2312" w:eastAsia="仿宋_GB2312" w:hAnsi="宋体" w:hint="eastAsia"/>
          <w:color w:val="000000"/>
          <w:kern w:val="0"/>
          <w:sz w:val="32"/>
          <w:szCs w:val="32"/>
          <w:shd w:val="clear" w:color="auto" w:fill="FFFFFF"/>
        </w:rPr>
        <w:t>请各市州律师协会推荐当地律师参与“精准扶贫”的先进典型</w:t>
      </w:r>
      <w:r w:rsidR="003B3916">
        <w:rPr>
          <w:rFonts w:ascii="仿宋_GB2312" w:eastAsia="仿宋_GB2312" w:hAnsi="宋体" w:hint="eastAsia"/>
          <w:color w:val="000000"/>
          <w:kern w:val="0"/>
          <w:sz w:val="32"/>
          <w:szCs w:val="32"/>
          <w:shd w:val="clear" w:color="auto" w:fill="FFFFFF"/>
        </w:rPr>
        <w:t>，</w:t>
      </w:r>
      <w:r w:rsidRPr="0064415F">
        <w:rPr>
          <w:rFonts w:ascii="仿宋_GB2312" w:eastAsia="仿宋_GB2312" w:hAnsi="宋体" w:hint="eastAsia"/>
          <w:color w:val="000000"/>
          <w:kern w:val="0"/>
          <w:sz w:val="32"/>
          <w:szCs w:val="32"/>
          <w:shd w:val="clear" w:color="auto" w:fill="FFFFFF"/>
        </w:rPr>
        <w:t>并提供相应的事迹经验材料；</w:t>
      </w:r>
    </w:p>
    <w:p w:rsidR="00886628" w:rsidRPr="0064415F" w:rsidRDefault="005C2F55"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3、</w:t>
      </w:r>
      <w:r w:rsidR="003B3916">
        <w:rPr>
          <w:rFonts w:ascii="仿宋_GB2312" w:eastAsia="仿宋_GB2312" w:hAnsi="宋体" w:hint="eastAsia"/>
          <w:color w:val="000000"/>
          <w:kern w:val="0"/>
          <w:sz w:val="32"/>
          <w:szCs w:val="32"/>
          <w:shd w:val="clear" w:color="auto" w:fill="FFFFFF"/>
        </w:rPr>
        <w:t>欢迎全省律师踊跃提交论文或典型案例；</w:t>
      </w:r>
    </w:p>
    <w:p w:rsidR="00886628" w:rsidRPr="0064415F" w:rsidRDefault="005C2F55"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lastRenderedPageBreak/>
        <w:t>4</w:t>
      </w:r>
      <w:r w:rsidR="00C27CDC">
        <w:rPr>
          <w:rFonts w:ascii="仿宋_GB2312" w:eastAsia="仿宋_GB2312" w:hAnsi="宋体" w:hint="eastAsia"/>
          <w:color w:val="000000"/>
          <w:kern w:val="0"/>
          <w:sz w:val="32"/>
          <w:szCs w:val="32"/>
          <w:shd w:val="clear" w:color="auto" w:fill="FFFFFF"/>
        </w:rPr>
        <w:t>、</w:t>
      </w:r>
      <w:r w:rsidR="00886628" w:rsidRPr="0064415F">
        <w:rPr>
          <w:rFonts w:ascii="仿宋_GB2312" w:eastAsia="仿宋_GB2312" w:hAnsi="宋体" w:hint="eastAsia"/>
          <w:color w:val="000000"/>
          <w:kern w:val="0"/>
          <w:sz w:val="32"/>
          <w:szCs w:val="32"/>
          <w:shd w:val="clear" w:color="auto" w:fill="FFFFFF"/>
        </w:rPr>
        <w:t>请将论文或典型案例于2017年11月20日17：00前发送至</w:t>
      </w:r>
      <w:hyperlink r:id="rId6" w:history="1">
        <w:r w:rsidR="00886628" w:rsidRPr="0064415F">
          <w:rPr>
            <w:rStyle w:val="a4"/>
            <w:rFonts w:ascii="仿宋_GB2312" w:eastAsia="仿宋_GB2312" w:hAnsi="宋体" w:hint="eastAsia"/>
            <w:color w:val="000000"/>
            <w:kern w:val="0"/>
            <w:sz w:val="32"/>
            <w:szCs w:val="32"/>
            <w:u w:val="none"/>
            <w:shd w:val="clear" w:color="auto" w:fill="FFFFFF"/>
          </w:rPr>
          <w:t>邮箱xylawyer@126.com</w:t>
        </w:r>
      </w:hyperlink>
      <w:r w:rsidR="00886628" w:rsidRPr="0064415F">
        <w:rPr>
          <w:rFonts w:ascii="仿宋_GB2312" w:eastAsia="仿宋_GB2312" w:hAnsi="宋体" w:hint="eastAsia"/>
          <w:color w:val="000000"/>
          <w:kern w:val="0"/>
          <w:sz w:val="32"/>
          <w:szCs w:val="32"/>
          <w:shd w:val="clear" w:color="auto" w:fill="FFFFFF"/>
        </w:rPr>
        <w:t>。</w:t>
      </w:r>
      <w:r w:rsidR="00A623B5">
        <w:rPr>
          <w:rFonts w:ascii="仿宋_GB2312" w:eastAsia="仿宋_GB2312" w:hAnsi="宋体" w:hint="eastAsia"/>
          <w:color w:val="000000"/>
          <w:kern w:val="0"/>
          <w:sz w:val="32"/>
          <w:szCs w:val="32"/>
          <w:shd w:val="clear" w:color="auto" w:fill="FFFFFF"/>
        </w:rPr>
        <w:t>会务组</w:t>
      </w:r>
      <w:r w:rsidR="00886628" w:rsidRPr="0064415F">
        <w:rPr>
          <w:rFonts w:ascii="仿宋_GB2312" w:eastAsia="仿宋_GB2312" w:hAnsi="宋体" w:hint="eastAsia"/>
          <w:color w:val="000000"/>
          <w:kern w:val="0"/>
          <w:sz w:val="32"/>
          <w:szCs w:val="32"/>
          <w:shd w:val="clear" w:color="auto" w:fill="FFFFFF"/>
        </w:rPr>
        <w:t>将选取优秀论文、案例的作者作为论坛主题的发言嘉宾，并将优秀论文和案例汇编成册，同时对优秀论文、案例进行表彰。</w:t>
      </w:r>
    </w:p>
    <w:p w:rsidR="00886628" w:rsidRPr="00834071" w:rsidRDefault="00834071" w:rsidP="003B3916">
      <w:pPr>
        <w:widowControl/>
        <w:spacing w:line="600" w:lineRule="exact"/>
        <w:ind w:firstLineChars="200" w:firstLine="640"/>
        <w:jc w:val="left"/>
        <w:rPr>
          <w:rFonts w:ascii="黑体" w:eastAsia="黑体" w:hAnsi="黑体"/>
          <w:color w:val="000000"/>
          <w:kern w:val="0"/>
          <w:sz w:val="32"/>
          <w:szCs w:val="32"/>
          <w:shd w:val="clear" w:color="auto" w:fill="FFFFFF"/>
        </w:rPr>
      </w:pPr>
      <w:r w:rsidRPr="00834071">
        <w:rPr>
          <w:rFonts w:ascii="黑体" w:eastAsia="黑体" w:hAnsi="黑体" w:hint="eastAsia"/>
          <w:color w:val="000000"/>
          <w:kern w:val="0"/>
          <w:sz w:val="32"/>
          <w:szCs w:val="32"/>
          <w:shd w:val="clear" w:color="auto" w:fill="FFFFFF"/>
        </w:rPr>
        <w:t>六</w:t>
      </w:r>
      <w:r w:rsidR="00886628" w:rsidRPr="00834071">
        <w:rPr>
          <w:rFonts w:ascii="黑体" w:eastAsia="黑体" w:hAnsi="黑体" w:hint="eastAsia"/>
          <w:color w:val="000000"/>
          <w:kern w:val="0"/>
          <w:sz w:val="32"/>
          <w:szCs w:val="32"/>
          <w:shd w:val="clear" w:color="auto" w:fill="FFFFFF"/>
        </w:rPr>
        <w:t>、其他事项</w:t>
      </w:r>
    </w:p>
    <w:p w:rsidR="00035AF6" w:rsidRDefault="006764A6"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1</w:t>
      </w:r>
      <w:r w:rsidR="00886628" w:rsidRPr="0064415F">
        <w:rPr>
          <w:rFonts w:ascii="仿宋_GB2312" w:eastAsia="仿宋_GB2312" w:hAnsi="宋体" w:hint="eastAsia"/>
          <w:color w:val="000000"/>
          <w:kern w:val="0"/>
          <w:sz w:val="32"/>
          <w:szCs w:val="32"/>
          <w:shd w:val="clear" w:color="auto" w:fill="FFFFFF"/>
        </w:rPr>
        <w:t>、本次论坛不收取费用，交通费自理。</w:t>
      </w:r>
    </w:p>
    <w:p w:rsidR="006764A6" w:rsidRDefault="006764A6"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2、</w:t>
      </w:r>
      <w:r w:rsidRPr="006764A6">
        <w:rPr>
          <w:rFonts w:ascii="仿宋_GB2312" w:eastAsia="仿宋_GB2312" w:hAnsi="宋体" w:hint="eastAsia"/>
          <w:color w:val="000000"/>
          <w:kern w:val="0"/>
          <w:sz w:val="32"/>
          <w:szCs w:val="32"/>
          <w:shd w:val="clear" w:color="auto" w:fill="FFFFFF"/>
        </w:rPr>
        <w:t>由于会场容纳人数有限，会务组将优先安排已报名人员，请全省律师按要求报名参加</w:t>
      </w:r>
      <w:r>
        <w:rPr>
          <w:rFonts w:ascii="仿宋_GB2312" w:eastAsia="仿宋_GB2312" w:hAnsi="宋体" w:hint="eastAsia"/>
          <w:color w:val="000000"/>
          <w:kern w:val="0"/>
          <w:sz w:val="32"/>
          <w:szCs w:val="32"/>
          <w:shd w:val="clear" w:color="auto" w:fill="FFFFFF"/>
        </w:rPr>
        <w:t>。</w:t>
      </w:r>
    </w:p>
    <w:p w:rsidR="00886628" w:rsidRDefault="006764A6" w:rsidP="003B391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3</w:t>
      </w:r>
      <w:r w:rsidR="00035AF6">
        <w:rPr>
          <w:rFonts w:ascii="仿宋_GB2312" w:eastAsia="仿宋_GB2312" w:hAnsi="宋体" w:hint="eastAsia"/>
          <w:color w:val="000000"/>
          <w:kern w:val="0"/>
          <w:sz w:val="32"/>
          <w:szCs w:val="32"/>
          <w:shd w:val="clear" w:color="auto" w:fill="FFFFFF"/>
        </w:rPr>
        <w:t>、参加</w:t>
      </w:r>
      <w:r w:rsidR="00886628" w:rsidRPr="0064415F">
        <w:rPr>
          <w:rFonts w:ascii="仿宋_GB2312" w:eastAsia="仿宋_GB2312" w:hAnsi="宋体" w:hint="eastAsia"/>
          <w:color w:val="000000"/>
          <w:kern w:val="0"/>
          <w:sz w:val="32"/>
          <w:szCs w:val="32"/>
          <w:shd w:val="clear" w:color="auto" w:fill="FFFFFF"/>
        </w:rPr>
        <w:t>人员请</w:t>
      </w:r>
      <w:r w:rsidR="00035AF6">
        <w:rPr>
          <w:rFonts w:ascii="仿宋_GB2312" w:eastAsia="仿宋_GB2312" w:hAnsi="宋体" w:hint="eastAsia"/>
          <w:color w:val="000000"/>
          <w:kern w:val="0"/>
          <w:sz w:val="32"/>
          <w:szCs w:val="32"/>
          <w:shd w:val="clear" w:color="auto" w:fill="FFFFFF"/>
        </w:rPr>
        <w:t>于12月2日9:00前再</w:t>
      </w:r>
      <w:r w:rsidR="00886628" w:rsidRPr="0064415F">
        <w:rPr>
          <w:rFonts w:ascii="仿宋_GB2312" w:eastAsia="仿宋_GB2312" w:hAnsi="宋体" w:hint="eastAsia"/>
          <w:color w:val="000000"/>
          <w:kern w:val="0"/>
          <w:sz w:val="32"/>
          <w:szCs w:val="32"/>
          <w:shd w:val="clear" w:color="auto" w:fill="FFFFFF"/>
        </w:rPr>
        <w:t>签到处签到。</w:t>
      </w:r>
    </w:p>
    <w:p w:rsidR="006764A6" w:rsidRPr="0064415F" w:rsidRDefault="006764A6" w:rsidP="006764A6">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4</w:t>
      </w:r>
      <w:r w:rsidRPr="0064415F">
        <w:rPr>
          <w:rFonts w:ascii="仿宋_GB2312" w:eastAsia="仿宋_GB2312" w:hAnsi="宋体" w:hint="eastAsia"/>
          <w:color w:val="000000"/>
          <w:kern w:val="0"/>
          <w:sz w:val="32"/>
          <w:szCs w:val="32"/>
          <w:shd w:val="clear" w:color="auto" w:fill="FFFFFF"/>
        </w:rPr>
        <w:t>、请对本次活动感兴趣的律师到所在律师事务所报名，再由律师事务所统一</w:t>
      </w:r>
      <w:r>
        <w:rPr>
          <w:rFonts w:ascii="仿宋_GB2312" w:eastAsia="仿宋_GB2312" w:hAnsi="宋体" w:hint="eastAsia"/>
          <w:color w:val="000000"/>
          <w:kern w:val="0"/>
          <w:sz w:val="32"/>
          <w:szCs w:val="32"/>
          <w:shd w:val="clear" w:color="auto" w:fill="FFFFFF"/>
        </w:rPr>
        <w:t>填写“湖南律师助力‘精准扶贫’工作经验交流”报名表，并发</w:t>
      </w:r>
      <w:r w:rsidRPr="0064415F">
        <w:rPr>
          <w:rFonts w:ascii="仿宋_GB2312" w:eastAsia="仿宋_GB2312" w:hAnsi="宋体" w:hint="eastAsia"/>
          <w:color w:val="000000"/>
          <w:kern w:val="0"/>
          <w:sz w:val="32"/>
          <w:szCs w:val="32"/>
          <w:shd w:val="clear" w:color="auto" w:fill="FFFFFF"/>
        </w:rPr>
        <w:t>送至邮箱：</w:t>
      </w:r>
      <w:hyperlink r:id="rId7" w:history="1">
        <w:r w:rsidRPr="0064415F">
          <w:rPr>
            <w:rFonts w:ascii="仿宋_GB2312" w:eastAsia="仿宋_GB2312" w:hAnsi="宋体" w:hint="eastAsia"/>
            <w:color w:val="000000"/>
            <w:kern w:val="0"/>
            <w:sz w:val="32"/>
            <w:szCs w:val="32"/>
            <w:shd w:val="clear" w:color="auto" w:fill="FFFFFF"/>
          </w:rPr>
          <w:t>913049697@qq.com。</w:t>
        </w:r>
      </w:hyperlink>
    </w:p>
    <w:p w:rsidR="00035AF6" w:rsidRDefault="006764A6" w:rsidP="004026CA">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5、</w:t>
      </w:r>
      <w:r w:rsidR="00A54AE5">
        <w:rPr>
          <w:rFonts w:ascii="仿宋_GB2312" w:eastAsia="仿宋_GB2312" w:hAnsi="宋体" w:hint="eastAsia"/>
          <w:color w:val="000000"/>
          <w:kern w:val="0"/>
          <w:sz w:val="32"/>
          <w:szCs w:val="32"/>
          <w:shd w:val="clear" w:color="auto" w:fill="FFFFFF"/>
        </w:rPr>
        <w:t>论文、典型案例报送截止时间2017年11月20日17:00，论坛</w:t>
      </w:r>
      <w:r>
        <w:rPr>
          <w:rFonts w:ascii="仿宋_GB2312" w:eastAsia="仿宋_GB2312" w:hAnsi="宋体" w:hint="eastAsia"/>
          <w:color w:val="000000"/>
          <w:kern w:val="0"/>
          <w:sz w:val="32"/>
          <w:szCs w:val="32"/>
          <w:shd w:val="clear" w:color="auto" w:fill="FFFFFF"/>
        </w:rPr>
        <w:t>报名截止时间为2017年11月30日17：00。</w:t>
      </w:r>
    </w:p>
    <w:p w:rsidR="00A80915"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论文、典型案例</w:t>
      </w:r>
      <w:r>
        <w:rPr>
          <w:rFonts w:ascii="仿宋_GB2312" w:eastAsia="仿宋_GB2312" w:hAnsi="宋体" w:hint="eastAsia"/>
          <w:color w:val="000000"/>
          <w:kern w:val="0"/>
          <w:sz w:val="32"/>
          <w:szCs w:val="32"/>
          <w:shd w:val="clear" w:color="auto" w:fill="FFFFFF"/>
        </w:rPr>
        <w:t>联 系 人：</w:t>
      </w:r>
      <w:r w:rsidRPr="00A80915">
        <w:rPr>
          <w:rFonts w:ascii="仿宋_GB2312" w:eastAsia="仿宋_GB2312" w:hAnsi="宋体" w:hint="eastAsia"/>
          <w:color w:val="000000"/>
          <w:kern w:val="0"/>
          <w:sz w:val="32"/>
          <w:szCs w:val="32"/>
          <w:shd w:val="clear" w:color="auto" w:fill="FFFFFF"/>
        </w:rPr>
        <w:t>熊</w:t>
      </w:r>
      <w:r>
        <w:rPr>
          <w:rFonts w:ascii="仿宋_GB2312" w:eastAsia="仿宋_GB2312" w:hAnsi="宋体" w:hint="eastAsia"/>
          <w:color w:val="000000"/>
          <w:kern w:val="0"/>
          <w:sz w:val="32"/>
          <w:szCs w:val="32"/>
          <w:shd w:val="clear" w:color="auto" w:fill="FFFFFF"/>
        </w:rPr>
        <w:t xml:space="preserve">  </w:t>
      </w:r>
      <w:r w:rsidRPr="00A80915">
        <w:rPr>
          <w:rFonts w:ascii="仿宋_GB2312" w:eastAsia="仿宋_GB2312" w:hAnsi="宋体"/>
          <w:color w:val="000000"/>
          <w:kern w:val="0"/>
          <w:sz w:val="32"/>
          <w:szCs w:val="32"/>
          <w:shd w:val="clear" w:color="auto" w:fill="FFFFFF"/>
        </w:rPr>
        <w:t>煜</w:t>
      </w:r>
    </w:p>
    <w:p w:rsidR="00373D60"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论文、典型案例</w:t>
      </w:r>
      <w:r>
        <w:rPr>
          <w:rFonts w:ascii="仿宋_GB2312" w:eastAsia="仿宋_GB2312" w:hAnsi="宋体" w:hint="eastAsia"/>
          <w:color w:val="000000"/>
          <w:kern w:val="0"/>
          <w:sz w:val="32"/>
          <w:szCs w:val="32"/>
          <w:shd w:val="clear" w:color="auto" w:fill="FFFFFF"/>
        </w:rPr>
        <w:t>联系电话：</w:t>
      </w:r>
      <w:r w:rsidRPr="00A80915">
        <w:rPr>
          <w:rFonts w:ascii="仿宋_GB2312" w:eastAsia="仿宋_GB2312" w:hAnsi="宋体"/>
          <w:color w:val="000000"/>
          <w:kern w:val="0"/>
          <w:sz w:val="32"/>
          <w:szCs w:val="32"/>
          <w:shd w:val="clear" w:color="auto" w:fill="FFFFFF"/>
        </w:rPr>
        <w:t>13973120236</w:t>
      </w:r>
    </w:p>
    <w:p w:rsidR="003B3916"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论文、典型案例</w:t>
      </w:r>
      <w:r>
        <w:rPr>
          <w:rFonts w:ascii="仿宋_GB2312" w:eastAsia="仿宋_GB2312" w:hAnsi="宋体" w:hint="eastAsia"/>
          <w:color w:val="000000"/>
          <w:kern w:val="0"/>
          <w:sz w:val="32"/>
          <w:szCs w:val="32"/>
          <w:shd w:val="clear" w:color="auto" w:fill="FFFFFF"/>
        </w:rPr>
        <w:t>报送邮箱：</w:t>
      </w:r>
      <w:r w:rsidRPr="00A80915">
        <w:rPr>
          <w:rFonts w:ascii="仿宋_GB2312" w:eastAsia="仿宋_GB2312" w:hAnsi="宋体"/>
          <w:color w:val="000000"/>
          <w:kern w:val="0"/>
          <w:sz w:val="32"/>
          <w:szCs w:val="32"/>
          <w:shd w:val="clear" w:color="auto" w:fill="FFFFFF"/>
        </w:rPr>
        <w:t>xylawyer@126.com</w:t>
      </w:r>
    </w:p>
    <w:p w:rsidR="00A80915"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论坛报名</w:t>
      </w:r>
      <w:r>
        <w:rPr>
          <w:rFonts w:ascii="仿宋_GB2312" w:eastAsia="仿宋_GB2312" w:hAnsi="宋体" w:hint="eastAsia"/>
          <w:color w:val="000000"/>
          <w:kern w:val="0"/>
          <w:sz w:val="32"/>
          <w:szCs w:val="32"/>
          <w:shd w:val="clear" w:color="auto" w:fill="FFFFFF"/>
        </w:rPr>
        <w:t>联 系 人：刘汉宝</w:t>
      </w:r>
    </w:p>
    <w:p w:rsidR="00A80915"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论坛报名</w:t>
      </w:r>
      <w:r>
        <w:rPr>
          <w:rFonts w:ascii="仿宋_GB2312" w:eastAsia="仿宋_GB2312" w:hAnsi="宋体" w:hint="eastAsia"/>
          <w:color w:val="000000"/>
          <w:kern w:val="0"/>
          <w:sz w:val="32"/>
          <w:szCs w:val="32"/>
          <w:shd w:val="clear" w:color="auto" w:fill="FFFFFF"/>
        </w:rPr>
        <w:t>联系电话：</w:t>
      </w:r>
      <w:r w:rsidRPr="00A80915">
        <w:rPr>
          <w:rFonts w:ascii="仿宋_GB2312" w:eastAsia="仿宋_GB2312" w:hAnsi="宋体"/>
          <w:color w:val="000000"/>
          <w:kern w:val="0"/>
          <w:sz w:val="32"/>
          <w:szCs w:val="32"/>
          <w:shd w:val="clear" w:color="auto" w:fill="FFFFFF"/>
        </w:rPr>
        <w:t>18974984387</w:t>
      </w:r>
    </w:p>
    <w:p w:rsidR="00A80915" w:rsidRPr="004026CA" w:rsidRDefault="00A80915" w:rsidP="00D24EF0">
      <w:pPr>
        <w:widowControl/>
        <w:spacing w:line="600" w:lineRule="exact"/>
        <w:ind w:firstLineChars="200" w:firstLine="640"/>
        <w:jc w:val="left"/>
        <w:rPr>
          <w:rFonts w:ascii="仿宋_GB2312" w:eastAsia="仿宋_GB2312" w:hAnsi="宋体"/>
          <w:color w:val="000000"/>
          <w:kern w:val="0"/>
          <w:sz w:val="32"/>
          <w:szCs w:val="32"/>
          <w:shd w:val="clear" w:color="auto" w:fill="FFFFFF"/>
        </w:rPr>
      </w:pPr>
      <w:r w:rsidRPr="00A80915">
        <w:rPr>
          <w:rFonts w:ascii="仿宋_GB2312" w:eastAsia="仿宋_GB2312" w:hAnsi="宋体" w:hint="eastAsia"/>
          <w:b/>
          <w:color w:val="000000"/>
          <w:kern w:val="0"/>
          <w:sz w:val="32"/>
          <w:szCs w:val="32"/>
          <w:shd w:val="clear" w:color="auto" w:fill="FFFFFF"/>
        </w:rPr>
        <w:t>论坛报名</w:t>
      </w:r>
      <w:r>
        <w:rPr>
          <w:rFonts w:ascii="仿宋_GB2312" w:eastAsia="仿宋_GB2312" w:hAnsi="宋体" w:hint="eastAsia"/>
          <w:color w:val="000000"/>
          <w:kern w:val="0"/>
          <w:sz w:val="32"/>
          <w:szCs w:val="32"/>
          <w:shd w:val="clear" w:color="auto" w:fill="FFFFFF"/>
        </w:rPr>
        <w:t>邮    箱：</w:t>
      </w:r>
      <w:r w:rsidRPr="00A80915">
        <w:rPr>
          <w:rFonts w:ascii="仿宋_GB2312" w:eastAsia="仿宋_GB2312" w:hAnsi="宋体"/>
          <w:color w:val="000000"/>
          <w:kern w:val="0"/>
          <w:sz w:val="32"/>
          <w:szCs w:val="32"/>
          <w:shd w:val="clear" w:color="auto" w:fill="FFFFFF"/>
        </w:rPr>
        <w:t>913049697@qq.com</w:t>
      </w:r>
    </w:p>
    <w:p w:rsidR="00886628" w:rsidRPr="0064415F" w:rsidRDefault="00886628" w:rsidP="003B3916">
      <w:pPr>
        <w:widowControl/>
        <w:wordWrap w:val="0"/>
        <w:spacing w:line="600" w:lineRule="exact"/>
        <w:ind w:firstLine="420"/>
        <w:jc w:val="righ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湖南省律师协会</w:t>
      </w:r>
      <w:r w:rsidR="003B3916">
        <w:rPr>
          <w:rFonts w:ascii="仿宋_GB2312" w:eastAsia="仿宋_GB2312" w:hAnsi="宋体" w:hint="eastAsia"/>
          <w:color w:val="000000"/>
          <w:kern w:val="0"/>
          <w:sz w:val="32"/>
          <w:szCs w:val="32"/>
          <w:shd w:val="clear" w:color="auto" w:fill="FFFFFF"/>
        </w:rPr>
        <w:t xml:space="preserve">     </w:t>
      </w:r>
    </w:p>
    <w:p w:rsidR="00886628" w:rsidRPr="0064415F" w:rsidRDefault="00886628" w:rsidP="003B3916">
      <w:pPr>
        <w:widowControl/>
        <w:wordWrap w:val="0"/>
        <w:spacing w:line="600" w:lineRule="exact"/>
        <w:ind w:firstLine="420"/>
        <w:jc w:val="right"/>
        <w:rPr>
          <w:rFonts w:ascii="仿宋_GB2312" w:eastAsia="仿宋_GB2312" w:hAnsi="宋体"/>
          <w:color w:val="000000"/>
          <w:kern w:val="0"/>
          <w:sz w:val="32"/>
          <w:szCs w:val="32"/>
          <w:shd w:val="clear" w:color="auto" w:fill="FFFFFF"/>
        </w:rPr>
      </w:pPr>
      <w:r w:rsidRPr="0064415F">
        <w:rPr>
          <w:rFonts w:ascii="仿宋_GB2312" w:eastAsia="仿宋_GB2312" w:hAnsi="宋体" w:hint="eastAsia"/>
          <w:color w:val="000000"/>
          <w:kern w:val="0"/>
          <w:sz w:val="32"/>
          <w:szCs w:val="32"/>
          <w:shd w:val="clear" w:color="auto" w:fill="FFFFFF"/>
        </w:rPr>
        <w:t>2017年 10月</w:t>
      </w:r>
      <w:r w:rsidR="004B1533" w:rsidRPr="0064415F">
        <w:rPr>
          <w:rFonts w:ascii="仿宋_GB2312" w:eastAsia="仿宋_GB2312" w:hAnsi="宋体" w:hint="eastAsia"/>
          <w:color w:val="000000"/>
          <w:kern w:val="0"/>
          <w:sz w:val="32"/>
          <w:szCs w:val="32"/>
          <w:shd w:val="clear" w:color="auto" w:fill="FFFFFF"/>
        </w:rPr>
        <w:t>24</w:t>
      </w:r>
      <w:bookmarkStart w:id="0" w:name="_GoBack"/>
      <w:bookmarkEnd w:id="0"/>
      <w:r w:rsidR="003B3916">
        <w:rPr>
          <w:rFonts w:ascii="仿宋_GB2312" w:eastAsia="仿宋_GB2312" w:hAnsi="宋体" w:hint="eastAsia"/>
          <w:color w:val="000000"/>
          <w:kern w:val="0"/>
          <w:sz w:val="32"/>
          <w:szCs w:val="32"/>
          <w:shd w:val="clear" w:color="auto" w:fill="FFFFFF"/>
        </w:rPr>
        <w:t xml:space="preserve">日   </w:t>
      </w:r>
    </w:p>
    <w:p w:rsidR="00373D60" w:rsidRDefault="003B3916" w:rsidP="0064415F">
      <w:pPr>
        <w:spacing w:line="560" w:lineRule="exact"/>
        <w:rPr>
          <w:rFonts w:ascii="仿宋_GB2312" w:eastAsia="仿宋_GB2312" w:hAnsi="宋体"/>
          <w:b/>
          <w:color w:val="000000"/>
          <w:kern w:val="0"/>
          <w:sz w:val="32"/>
          <w:szCs w:val="32"/>
          <w:shd w:val="clear" w:color="auto" w:fill="FFFFFF"/>
        </w:rPr>
      </w:pPr>
      <w:r>
        <w:rPr>
          <w:rFonts w:ascii="仿宋_GB2312" w:eastAsia="仿宋_GB2312" w:hAnsi="宋体"/>
          <w:color w:val="000000"/>
          <w:kern w:val="0"/>
          <w:sz w:val="32"/>
          <w:szCs w:val="32"/>
          <w:shd w:val="clear" w:color="auto" w:fill="FFFFFF"/>
        </w:rPr>
        <w:br w:type="page"/>
      </w:r>
      <w:r w:rsidR="00373D60">
        <w:rPr>
          <w:rFonts w:ascii="仿宋_GB2312" w:eastAsia="仿宋_GB2312" w:hAnsi="宋体" w:hint="eastAsia"/>
          <w:b/>
          <w:color w:val="000000"/>
          <w:kern w:val="0"/>
          <w:sz w:val="32"/>
          <w:szCs w:val="32"/>
          <w:shd w:val="clear" w:color="auto" w:fill="FFFFFF"/>
        </w:rPr>
        <w:lastRenderedPageBreak/>
        <w:t>附件1：</w:t>
      </w:r>
    </w:p>
    <w:p w:rsidR="00886628" w:rsidRPr="00373D60" w:rsidRDefault="00886628" w:rsidP="00373D60">
      <w:pPr>
        <w:spacing w:line="560" w:lineRule="exact"/>
        <w:jc w:val="center"/>
        <w:rPr>
          <w:rFonts w:ascii="方正小标宋简体" w:eastAsia="方正小标宋简体" w:hAnsi="宋体"/>
          <w:color w:val="000000"/>
          <w:kern w:val="0"/>
          <w:sz w:val="44"/>
          <w:szCs w:val="44"/>
          <w:shd w:val="clear" w:color="auto" w:fill="FFFFFF"/>
        </w:rPr>
      </w:pPr>
      <w:r w:rsidRPr="00373D60">
        <w:rPr>
          <w:rFonts w:ascii="方正小标宋简体" w:eastAsia="方正小标宋简体" w:hAnsi="宋体" w:hint="eastAsia"/>
          <w:color w:val="000000"/>
          <w:kern w:val="0"/>
          <w:sz w:val="44"/>
          <w:szCs w:val="44"/>
          <w:shd w:val="clear" w:color="auto" w:fill="FFFFFF"/>
        </w:rPr>
        <w:t>供参考的论文题目</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1、</w:t>
      </w:r>
      <w:r w:rsidR="00886628" w:rsidRPr="0064415F">
        <w:rPr>
          <w:rFonts w:ascii="仿宋_GB2312" w:eastAsia="仿宋_GB2312" w:hAnsi="宋体" w:hint="eastAsia"/>
          <w:color w:val="000000"/>
          <w:kern w:val="0"/>
          <w:sz w:val="32"/>
          <w:szCs w:val="32"/>
          <w:shd w:val="clear" w:color="auto" w:fill="FFFFFF"/>
        </w:rPr>
        <w:t>农村土地流转与“精准扶贫”工作的法律视角探析；</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2、</w:t>
      </w:r>
      <w:r w:rsidR="00886628" w:rsidRPr="0064415F">
        <w:rPr>
          <w:rFonts w:ascii="仿宋_GB2312" w:eastAsia="仿宋_GB2312" w:hAnsi="宋体" w:hint="eastAsia"/>
          <w:color w:val="000000"/>
          <w:kern w:val="0"/>
          <w:sz w:val="32"/>
          <w:szCs w:val="32"/>
          <w:shd w:val="clear" w:color="auto" w:fill="FFFFFF"/>
        </w:rPr>
        <w:t>专业合作社助推“精准扶贫”工作的法律视角探析；</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3、</w:t>
      </w:r>
      <w:r w:rsidR="00886628" w:rsidRPr="0064415F">
        <w:rPr>
          <w:rFonts w:ascii="仿宋_GB2312" w:eastAsia="仿宋_GB2312" w:hAnsi="宋体" w:hint="eastAsia"/>
          <w:color w:val="000000"/>
          <w:kern w:val="0"/>
          <w:sz w:val="32"/>
          <w:szCs w:val="32"/>
          <w:shd w:val="clear" w:color="auto" w:fill="FFFFFF"/>
        </w:rPr>
        <w:t>订单农业助力“精准扶贫”工作的法律风险和防范；</w:t>
      </w:r>
    </w:p>
    <w:p w:rsidR="00886628" w:rsidRPr="0064415F" w:rsidRDefault="00373D60" w:rsidP="0064415F">
      <w:pPr>
        <w:spacing w:line="560" w:lineRule="exact"/>
        <w:outlineLvl w:val="0"/>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4、</w:t>
      </w:r>
      <w:r w:rsidR="00886628" w:rsidRPr="0064415F">
        <w:rPr>
          <w:rFonts w:ascii="仿宋_GB2312" w:eastAsia="仿宋_GB2312" w:hAnsi="宋体" w:hint="eastAsia"/>
          <w:color w:val="000000"/>
          <w:kern w:val="0"/>
          <w:sz w:val="32"/>
          <w:szCs w:val="32"/>
          <w:shd w:val="clear" w:color="auto" w:fill="FFFFFF"/>
        </w:rPr>
        <w:t>“村规民约”助力“精准扶贫”工作法律风险和防范；</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5、</w:t>
      </w:r>
      <w:r w:rsidR="00886628" w:rsidRPr="0064415F">
        <w:rPr>
          <w:rFonts w:ascii="仿宋_GB2312" w:eastAsia="仿宋_GB2312" w:hAnsi="宋体" w:hint="eastAsia"/>
          <w:color w:val="000000"/>
          <w:kern w:val="0"/>
          <w:sz w:val="32"/>
          <w:szCs w:val="32"/>
          <w:shd w:val="clear" w:color="auto" w:fill="FFFFFF"/>
        </w:rPr>
        <w:t>“异地搬迁安置”政策助力“精准扶贫”工作的风险与防范；</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6、</w:t>
      </w:r>
      <w:r w:rsidR="00886628" w:rsidRPr="0064415F">
        <w:rPr>
          <w:rFonts w:ascii="仿宋_GB2312" w:eastAsia="仿宋_GB2312" w:hAnsi="宋体" w:hint="eastAsia"/>
          <w:color w:val="000000"/>
          <w:kern w:val="0"/>
          <w:sz w:val="32"/>
          <w:szCs w:val="32"/>
          <w:shd w:val="clear" w:color="auto" w:fill="FFFFFF"/>
        </w:rPr>
        <w:t>“产业扶贫”工作的法律风险和防范；</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7、</w:t>
      </w:r>
      <w:r w:rsidR="00886628" w:rsidRPr="0064415F">
        <w:rPr>
          <w:rFonts w:ascii="仿宋_GB2312" w:eastAsia="仿宋_GB2312" w:hAnsi="宋体" w:hint="eastAsia"/>
          <w:color w:val="000000"/>
          <w:kern w:val="0"/>
          <w:sz w:val="32"/>
          <w:szCs w:val="32"/>
          <w:shd w:val="clear" w:color="auto" w:fill="FFFFFF"/>
        </w:rPr>
        <w:t>“项目扶贫”工作的法律风险和防范；</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8、</w:t>
      </w:r>
      <w:r w:rsidR="00886628" w:rsidRPr="0064415F">
        <w:rPr>
          <w:rFonts w:ascii="仿宋_GB2312" w:eastAsia="仿宋_GB2312" w:hAnsi="宋体" w:hint="eastAsia"/>
          <w:color w:val="000000"/>
          <w:kern w:val="0"/>
          <w:sz w:val="32"/>
          <w:szCs w:val="32"/>
          <w:shd w:val="clear" w:color="auto" w:fill="FFFFFF"/>
        </w:rPr>
        <w:t>“旅游扶贫”工作的法律风险和防范；</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9、</w:t>
      </w:r>
      <w:r w:rsidR="00886628" w:rsidRPr="0064415F">
        <w:rPr>
          <w:rFonts w:ascii="仿宋_GB2312" w:eastAsia="仿宋_GB2312" w:hAnsi="宋体" w:hint="eastAsia"/>
          <w:color w:val="000000"/>
          <w:kern w:val="0"/>
          <w:sz w:val="32"/>
          <w:szCs w:val="32"/>
          <w:shd w:val="clear" w:color="auto" w:fill="FFFFFF"/>
        </w:rPr>
        <w:t>“精准扶贫”工作中的项目申报的政策解析；</w:t>
      </w:r>
    </w:p>
    <w:p w:rsidR="00886628" w:rsidRPr="0064415F"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10、</w:t>
      </w:r>
      <w:r w:rsidR="00886628" w:rsidRPr="0064415F">
        <w:rPr>
          <w:rFonts w:ascii="仿宋_GB2312" w:eastAsia="仿宋_GB2312" w:hAnsi="宋体" w:hint="eastAsia"/>
          <w:color w:val="000000"/>
          <w:kern w:val="0"/>
          <w:sz w:val="32"/>
          <w:szCs w:val="32"/>
          <w:shd w:val="clear" w:color="auto" w:fill="FFFFFF"/>
        </w:rPr>
        <w:t>法治思维在“精准扶贫”工作中的运用；</w:t>
      </w:r>
    </w:p>
    <w:p w:rsidR="00A349D2" w:rsidRDefault="00373D60" w:rsidP="0064415F">
      <w:pPr>
        <w:spacing w:line="560" w:lineRule="exac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11、</w:t>
      </w:r>
      <w:r w:rsidR="00886628" w:rsidRPr="0064415F">
        <w:rPr>
          <w:rFonts w:ascii="仿宋_GB2312" w:eastAsia="仿宋_GB2312" w:hAnsi="宋体" w:hint="eastAsia"/>
          <w:color w:val="000000"/>
          <w:kern w:val="0"/>
          <w:sz w:val="32"/>
          <w:szCs w:val="32"/>
          <w:shd w:val="clear" w:color="auto" w:fill="FFFFFF"/>
        </w:rPr>
        <w:t>互联网+“精准扶贫”工作的法律风险和防范等。</w:t>
      </w:r>
    </w:p>
    <w:p w:rsidR="00A349D2" w:rsidRPr="00A349D2" w:rsidRDefault="00A349D2" w:rsidP="00A349D2">
      <w:pPr>
        <w:spacing w:line="560" w:lineRule="exact"/>
        <w:rPr>
          <w:rFonts w:ascii="仿宋_GB2312" w:eastAsia="仿宋_GB2312" w:hAnsi="宋体" w:cs="宋体"/>
          <w:b/>
          <w:kern w:val="0"/>
          <w:sz w:val="32"/>
          <w:szCs w:val="32"/>
          <w:lang w:val="zh-CN"/>
        </w:rPr>
      </w:pPr>
      <w:r>
        <w:rPr>
          <w:rFonts w:ascii="仿宋_GB2312" w:eastAsia="仿宋_GB2312" w:hAnsi="宋体"/>
          <w:color w:val="000000"/>
          <w:kern w:val="0"/>
          <w:sz w:val="32"/>
          <w:szCs w:val="32"/>
          <w:shd w:val="clear" w:color="auto" w:fill="FFFFFF"/>
        </w:rPr>
        <w:br w:type="page"/>
      </w:r>
      <w:r w:rsidRPr="00A349D2">
        <w:rPr>
          <w:rFonts w:ascii="仿宋_GB2312" w:eastAsia="仿宋_GB2312" w:hAnsi="宋体" w:cs="宋体" w:hint="eastAsia"/>
          <w:b/>
          <w:kern w:val="0"/>
          <w:sz w:val="32"/>
          <w:szCs w:val="32"/>
          <w:lang w:val="zh-CN"/>
        </w:rPr>
        <w:lastRenderedPageBreak/>
        <w:t>附件2</w:t>
      </w:r>
    </w:p>
    <w:p w:rsidR="00A349D2" w:rsidRPr="00A349D2" w:rsidRDefault="00A349D2" w:rsidP="00A349D2">
      <w:pPr>
        <w:widowControl/>
        <w:spacing w:line="560" w:lineRule="exact"/>
        <w:ind w:firstLineChars="150" w:firstLine="480"/>
        <w:jc w:val="center"/>
        <w:rPr>
          <w:rFonts w:ascii="方正小标宋简体" w:eastAsia="方正小标宋简体" w:hAnsi="仿宋"/>
          <w:sz w:val="32"/>
          <w:szCs w:val="32"/>
        </w:rPr>
      </w:pPr>
      <w:r w:rsidRPr="00A349D2">
        <w:rPr>
          <w:rFonts w:ascii="方正小标宋简体" w:eastAsia="方正小标宋简体" w:hAnsi="仿宋" w:hint="eastAsia"/>
          <w:sz w:val="32"/>
          <w:szCs w:val="32"/>
        </w:rPr>
        <w:t>“湖南律师助力‘精准扶贫’工作经验交流论坛”报名表</w:t>
      </w:r>
    </w:p>
    <w:tbl>
      <w:tblPr>
        <w:tblpPr w:leftFromText="180" w:rightFromText="180" w:vertAnchor="text" w:horzAnchor="margin" w:tblpY="4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1843"/>
        <w:gridCol w:w="1843"/>
        <w:gridCol w:w="1559"/>
        <w:gridCol w:w="1134"/>
      </w:tblGrid>
      <w:tr w:rsidR="00A349D2" w:rsidTr="00A349D2">
        <w:trPr>
          <w:trHeight w:val="735"/>
        </w:trPr>
        <w:tc>
          <w:tcPr>
            <w:tcW w:w="1526"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姓名</w:t>
            </w:r>
          </w:p>
        </w:tc>
        <w:tc>
          <w:tcPr>
            <w:tcW w:w="992"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性别</w:t>
            </w:r>
          </w:p>
        </w:tc>
        <w:tc>
          <w:tcPr>
            <w:tcW w:w="1843"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所在律所</w:t>
            </w:r>
          </w:p>
        </w:tc>
        <w:tc>
          <w:tcPr>
            <w:tcW w:w="1843"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联系方式</w:t>
            </w:r>
          </w:p>
        </w:tc>
        <w:tc>
          <w:tcPr>
            <w:tcW w:w="1559"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所在地区</w:t>
            </w:r>
          </w:p>
        </w:tc>
        <w:tc>
          <w:tcPr>
            <w:tcW w:w="1134" w:type="dxa"/>
            <w:vAlign w:val="center"/>
          </w:tcPr>
          <w:p w:rsidR="00A349D2" w:rsidRDefault="00A349D2" w:rsidP="00AD3E6C">
            <w:pPr>
              <w:spacing w:line="400" w:lineRule="exact"/>
              <w:jc w:val="center"/>
              <w:rPr>
                <w:rFonts w:ascii="仿宋_GB2312" w:eastAsia="仿宋_GB2312"/>
                <w:sz w:val="32"/>
                <w:szCs w:val="32"/>
              </w:rPr>
            </w:pPr>
            <w:r>
              <w:rPr>
                <w:rFonts w:ascii="仿宋_GB2312" w:eastAsia="仿宋_GB2312" w:hint="eastAsia"/>
                <w:sz w:val="32"/>
                <w:szCs w:val="32"/>
              </w:rPr>
              <w:t>备 注</w:t>
            </w: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r w:rsidR="00A349D2" w:rsidTr="00A349D2">
        <w:trPr>
          <w:trHeight w:val="735"/>
        </w:trPr>
        <w:tc>
          <w:tcPr>
            <w:tcW w:w="1526" w:type="dxa"/>
          </w:tcPr>
          <w:p w:rsidR="00A349D2" w:rsidRDefault="00A349D2" w:rsidP="00AD3E6C">
            <w:pPr>
              <w:spacing w:line="560" w:lineRule="exact"/>
              <w:rPr>
                <w:rFonts w:ascii="仿宋_GB2312" w:eastAsia="仿宋_GB2312"/>
                <w:sz w:val="32"/>
                <w:szCs w:val="32"/>
              </w:rPr>
            </w:pPr>
          </w:p>
        </w:tc>
        <w:tc>
          <w:tcPr>
            <w:tcW w:w="992"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843" w:type="dxa"/>
          </w:tcPr>
          <w:p w:rsidR="00A349D2" w:rsidRDefault="00A349D2" w:rsidP="00AD3E6C">
            <w:pPr>
              <w:spacing w:line="560" w:lineRule="exact"/>
              <w:rPr>
                <w:rFonts w:ascii="仿宋_GB2312" w:eastAsia="仿宋_GB2312"/>
                <w:sz w:val="32"/>
                <w:szCs w:val="32"/>
              </w:rPr>
            </w:pPr>
          </w:p>
        </w:tc>
        <w:tc>
          <w:tcPr>
            <w:tcW w:w="1559" w:type="dxa"/>
          </w:tcPr>
          <w:p w:rsidR="00A349D2" w:rsidRDefault="00A349D2" w:rsidP="00AD3E6C">
            <w:pPr>
              <w:spacing w:line="560" w:lineRule="exact"/>
              <w:rPr>
                <w:rFonts w:ascii="仿宋_GB2312" w:eastAsia="仿宋_GB2312"/>
                <w:sz w:val="32"/>
                <w:szCs w:val="32"/>
              </w:rPr>
            </w:pPr>
          </w:p>
        </w:tc>
        <w:tc>
          <w:tcPr>
            <w:tcW w:w="1134" w:type="dxa"/>
          </w:tcPr>
          <w:p w:rsidR="00A349D2" w:rsidRDefault="00A349D2" w:rsidP="00AD3E6C">
            <w:pPr>
              <w:spacing w:line="560" w:lineRule="exact"/>
              <w:rPr>
                <w:rFonts w:ascii="仿宋_GB2312" w:eastAsia="仿宋_GB2312"/>
                <w:sz w:val="32"/>
                <w:szCs w:val="32"/>
              </w:rPr>
            </w:pPr>
          </w:p>
        </w:tc>
      </w:tr>
    </w:tbl>
    <w:p w:rsidR="00A349D2" w:rsidRPr="00D408A5" w:rsidRDefault="00A349D2" w:rsidP="00A349D2">
      <w:pPr>
        <w:rPr>
          <w:rFonts w:ascii="仿宋_GB2312" w:eastAsia="仿宋_GB2312"/>
          <w:sz w:val="32"/>
          <w:szCs w:val="32"/>
        </w:rPr>
      </w:pPr>
    </w:p>
    <w:p w:rsidR="00886628" w:rsidRPr="009D7372" w:rsidRDefault="00886628" w:rsidP="0064415F">
      <w:pPr>
        <w:spacing w:line="560" w:lineRule="exact"/>
        <w:rPr>
          <w:rFonts w:ascii="宋体" w:eastAsia="宋体" w:hAnsi="宋体"/>
          <w:color w:val="000000"/>
          <w:kern w:val="0"/>
          <w:sz w:val="28"/>
          <w:szCs w:val="28"/>
          <w:shd w:val="clear" w:color="auto" w:fill="FFFFFF"/>
        </w:rPr>
      </w:pPr>
    </w:p>
    <w:sectPr w:rsidR="00886628" w:rsidRPr="009D7372" w:rsidSect="00373D60">
      <w:pgSz w:w="11900" w:h="16840"/>
      <w:pgMar w:top="1871" w:right="1474" w:bottom="1758" w:left="1588"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B5" w:rsidRDefault="005637B5" w:rsidP="0064415F">
      <w:r>
        <w:separator/>
      </w:r>
    </w:p>
  </w:endnote>
  <w:endnote w:type="continuationSeparator" w:id="1">
    <w:p w:rsidR="005637B5" w:rsidRDefault="005637B5" w:rsidP="0064415F">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宋黑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B5" w:rsidRDefault="005637B5" w:rsidP="0064415F">
      <w:r>
        <w:separator/>
      </w:r>
    </w:p>
  </w:footnote>
  <w:footnote w:type="continuationSeparator" w:id="1">
    <w:p w:rsidR="005637B5" w:rsidRDefault="005637B5" w:rsidP="00644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0"/>
  <w:drawingGridVerticalSpacing w:val="423"/>
  <w:displayHorizontalDrawingGridEvery w:val="0"/>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296"/>
    <w:rsid w:val="00010103"/>
    <w:rsid w:val="00030AAA"/>
    <w:rsid w:val="00035AF6"/>
    <w:rsid w:val="00057A26"/>
    <w:rsid w:val="00067FFD"/>
    <w:rsid w:val="000B5820"/>
    <w:rsid w:val="00102FB6"/>
    <w:rsid w:val="00104BF4"/>
    <w:rsid w:val="00143720"/>
    <w:rsid w:val="001A6AC1"/>
    <w:rsid w:val="001C0926"/>
    <w:rsid w:val="001D08FA"/>
    <w:rsid w:val="001E1234"/>
    <w:rsid w:val="001E261C"/>
    <w:rsid w:val="001F6CCE"/>
    <w:rsid w:val="00226419"/>
    <w:rsid w:val="00246359"/>
    <w:rsid w:val="003134AC"/>
    <w:rsid w:val="003622C3"/>
    <w:rsid w:val="00373D60"/>
    <w:rsid w:val="00394049"/>
    <w:rsid w:val="0039597A"/>
    <w:rsid w:val="00397296"/>
    <w:rsid w:val="00397476"/>
    <w:rsid w:val="003B291F"/>
    <w:rsid w:val="003B3916"/>
    <w:rsid w:val="004026CA"/>
    <w:rsid w:val="00427CCF"/>
    <w:rsid w:val="004B1533"/>
    <w:rsid w:val="005637B5"/>
    <w:rsid w:val="00583F00"/>
    <w:rsid w:val="005C2F55"/>
    <w:rsid w:val="0064415F"/>
    <w:rsid w:val="006764A6"/>
    <w:rsid w:val="00683CCA"/>
    <w:rsid w:val="006F12B9"/>
    <w:rsid w:val="0073423F"/>
    <w:rsid w:val="00743597"/>
    <w:rsid w:val="007914D6"/>
    <w:rsid w:val="008216DE"/>
    <w:rsid w:val="00834071"/>
    <w:rsid w:val="008557CD"/>
    <w:rsid w:val="00886628"/>
    <w:rsid w:val="008C4561"/>
    <w:rsid w:val="008D4BEE"/>
    <w:rsid w:val="00911F5A"/>
    <w:rsid w:val="00913909"/>
    <w:rsid w:val="00931A6E"/>
    <w:rsid w:val="00951768"/>
    <w:rsid w:val="00957DFD"/>
    <w:rsid w:val="00960BE1"/>
    <w:rsid w:val="009716DA"/>
    <w:rsid w:val="009B3C34"/>
    <w:rsid w:val="009D2D5C"/>
    <w:rsid w:val="009D432F"/>
    <w:rsid w:val="009D7372"/>
    <w:rsid w:val="009F0B0B"/>
    <w:rsid w:val="00A06154"/>
    <w:rsid w:val="00A349D2"/>
    <w:rsid w:val="00A54AE5"/>
    <w:rsid w:val="00A623B5"/>
    <w:rsid w:val="00A65BC8"/>
    <w:rsid w:val="00A80915"/>
    <w:rsid w:val="00A82759"/>
    <w:rsid w:val="00AD355C"/>
    <w:rsid w:val="00AE3E8E"/>
    <w:rsid w:val="00B3433D"/>
    <w:rsid w:val="00BB09D8"/>
    <w:rsid w:val="00BD7B6B"/>
    <w:rsid w:val="00BF7EC2"/>
    <w:rsid w:val="00C0457C"/>
    <w:rsid w:val="00C27CDC"/>
    <w:rsid w:val="00C50778"/>
    <w:rsid w:val="00D00F02"/>
    <w:rsid w:val="00D07B70"/>
    <w:rsid w:val="00D24EF0"/>
    <w:rsid w:val="00D33566"/>
    <w:rsid w:val="00D57255"/>
    <w:rsid w:val="00D6013D"/>
    <w:rsid w:val="00E92882"/>
    <w:rsid w:val="00EE3A77"/>
    <w:rsid w:val="00EE7236"/>
    <w:rsid w:val="00F063C4"/>
    <w:rsid w:val="00F3088E"/>
    <w:rsid w:val="00FA1AFA"/>
    <w:rsid w:val="00FD0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97296"/>
    <w:pPr>
      <w:widowControl/>
      <w:spacing w:before="100" w:beforeAutospacing="1" w:after="100" w:afterAutospacing="1"/>
      <w:jc w:val="left"/>
    </w:pPr>
    <w:rPr>
      <w:rFonts w:ascii="Times New Roman" w:hAnsi="Times New Roman"/>
      <w:kern w:val="0"/>
    </w:rPr>
  </w:style>
  <w:style w:type="character" w:styleId="a4">
    <w:name w:val="Hyperlink"/>
    <w:uiPriority w:val="99"/>
    <w:rsid w:val="00397296"/>
    <w:rPr>
      <w:rFonts w:cs="Times New Roman"/>
      <w:color w:val="0000FF"/>
      <w:u w:val="single"/>
    </w:rPr>
  </w:style>
  <w:style w:type="character" w:styleId="a5">
    <w:name w:val="FollowedHyperlink"/>
    <w:uiPriority w:val="99"/>
    <w:semiHidden/>
    <w:rsid w:val="009D432F"/>
    <w:rPr>
      <w:rFonts w:cs="Times New Roman"/>
      <w:color w:val="954F72"/>
      <w:u w:val="single"/>
    </w:rPr>
  </w:style>
  <w:style w:type="character" w:styleId="a6">
    <w:name w:val="annotation reference"/>
    <w:uiPriority w:val="99"/>
    <w:semiHidden/>
    <w:rsid w:val="00960BE1"/>
    <w:rPr>
      <w:rFonts w:cs="Times New Roman"/>
      <w:sz w:val="21"/>
      <w:szCs w:val="21"/>
    </w:rPr>
  </w:style>
  <w:style w:type="paragraph" w:styleId="a7">
    <w:name w:val="annotation text"/>
    <w:basedOn w:val="a"/>
    <w:link w:val="Char"/>
    <w:uiPriority w:val="99"/>
    <w:semiHidden/>
    <w:rsid w:val="00960BE1"/>
    <w:pPr>
      <w:jc w:val="left"/>
    </w:pPr>
  </w:style>
  <w:style w:type="character" w:customStyle="1" w:styleId="Char">
    <w:name w:val="批注文字 Char"/>
    <w:link w:val="a7"/>
    <w:uiPriority w:val="99"/>
    <w:semiHidden/>
    <w:locked/>
    <w:rsid w:val="00960BE1"/>
    <w:rPr>
      <w:rFonts w:cs="Times New Roman"/>
    </w:rPr>
  </w:style>
  <w:style w:type="paragraph" w:styleId="a8">
    <w:name w:val="annotation subject"/>
    <w:basedOn w:val="a7"/>
    <w:next w:val="a7"/>
    <w:link w:val="Char0"/>
    <w:uiPriority w:val="99"/>
    <w:semiHidden/>
    <w:rsid w:val="00960BE1"/>
    <w:rPr>
      <w:b/>
      <w:bCs/>
    </w:rPr>
  </w:style>
  <w:style w:type="character" w:customStyle="1" w:styleId="Char0">
    <w:name w:val="批注主题 Char"/>
    <w:link w:val="a8"/>
    <w:uiPriority w:val="99"/>
    <w:semiHidden/>
    <w:locked/>
    <w:rsid w:val="00960BE1"/>
    <w:rPr>
      <w:rFonts w:cs="Times New Roman"/>
      <w:b/>
      <w:bCs/>
    </w:rPr>
  </w:style>
  <w:style w:type="paragraph" w:styleId="a9">
    <w:name w:val="Balloon Text"/>
    <w:basedOn w:val="a"/>
    <w:link w:val="Char1"/>
    <w:uiPriority w:val="99"/>
    <w:semiHidden/>
    <w:rsid w:val="00960BE1"/>
    <w:rPr>
      <w:rFonts w:ascii="宋体" w:eastAsia="宋体"/>
      <w:sz w:val="18"/>
      <w:szCs w:val="18"/>
    </w:rPr>
  </w:style>
  <w:style w:type="character" w:customStyle="1" w:styleId="Char1">
    <w:name w:val="批注框文本 Char"/>
    <w:link w:val="a9"/>
    <w:uiPriority w:val="99"/>
    <w:semiHidden/>
    <w:locked/>
    <w:rsid w:val="00960BE1"/>
    <w:rPr>
      <w:rFonts w:ascii="宋体" w:eastAsia="宋体" w:cs="Times New Roman"/>
      <w:sz w:val="18"/>
      <w:szCs w:val="18"/>
    </w:rPr>
  </w:style>
  <w:style w:type="paragraph" w:styleId="aa">
    <w:name w:val="Document Map"/>
    <w:basedOn w:val="a"/>
    <w:link w:val="Char2"/>
    <w:uiPriority w:val="99"/>
    <w:semiHidden/>
    <w:rsid w:val="009F0B0B"/>
    <w:rPr>
      <w:rFonts w:ascii="宋体" w:eastAsia="宋体"/>
    </w:rPr>
  </w:style>
  <w:style w:type="character" w:customStyle="1" w:styleId="Char2">
    <w:name w:val="文档结构图 Char"/>
    <w:link w:val="aa"/>
    <w:uiPriority w:val="99"/>
    <w:semiHidden/>
    <w:locked/>
    <w:rsid w:val="009F0B0B"/>
    <w:rPr>
      <w:rFonts w:ascii="宋体" w:eastAsia="宋体" w:cs="Times New Roman"/>
    </w:rPr>
  </w:style>
  <w:style w:type="paragraph" w:styleId="ab">
    <w:name w:val="Date"/>
    <w:basedOn w:val="a"/>
    <w:next w:val="a"/>
    <w:link w:val="Char3"/>
    <w:uiPriority w:val="99"/>
    <w:rsid w:val="009D7372"/>
    <w:pPr>
      <w:ind w:leftChars="2500" w:left="100"/>
    </w:pPr>
  </w:style>
  <w:style w:type="character" w:customStyle="1" w:styleId="Char3">
    <w:name w:val="日期 Char"/>
    <w:link w:val="ab"/>
    <w:uiPriority w:val="99"/>
    <w:semiHidden/>
    <w:rsid w:val="00494FF6"/>
    <w:rPr>
      <w:sz w:val="24"/>
      <w:szCs w:val="24"/>
    </w:rPr>
  </w:style>
  <w:style w:type="paragraph" w:styleId="ac">
    <w:name w:val="header"/>
    <w:basedOn w:val="a"/>
    <w:link w:val="Char4"/>
    <w:uiPriority w:val="99"/>
    <w:semiHidden/>
    <w:unhideWhenUsed/>
    <w:rsid w:val="0064415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semiHidden/>
    <w:rsid w:val="0064415F"/>
    <w:rPr>
      <w:kern w:val="2"/>
      <w:sz w:val="18"/>
      <w:szCs w:val="18"/>
    </w:rPr>
  </w:style>
  <w:style w:type="paragraph" w:styleId="ad">
    <w:name w:val="footer"/>
    <w:basedOn w:val="a"/>
    <w:link w:val="Char5"/>
    <w:uiPriority w:val="99"/>
    <w:semiHidden/>
    <w:unhideWhenUsed/>
    <w:rsid w:val="0064415F"/>
    <w:pPr>
      <w:tabs>
        <w:tab w:val="center" w:pos="4153"/>
        <w:tab w:val="right" w:pos="8306"/>
      </w:tabs>
      <w:snapToGrid w:val="0"/>
      <w:jc w:val="left"/>
    </w:pPr>
    <w:rPr>
      <w:sz w:val="18"/>
      <w:szCs w:val="18"/>
    </w:rPr>
  </w:style>
  <w:style w:type="character" w:customStyle="1" w:styleId="Char5">
    <w:name w:val="页脚 Char"/>
    <w:basedOn w:val="a0"/>
    <w:link w:val="ad"/>
    <w:uiPriority w:val="99"/>
    <w:semiHidden/>
    <w:rsid w:val="0064415F"/>
    <w:rPr>
      <w:kern w:val="2"/>
      <w:sz w:val="18"/>
      <w:szCs w:val="18"/>
    </w:rPr>
  </w:style>
</w:styles>
</file>

<file path=word/webSettings.xml><?xml version="1.0" encoding="utf-8"?>
<w:webSettings xmlns:r="http://schemas.openxmlformats.org/officeDocument/2006/relationships" xmlns:w="http://schemas.openxmlformats.org/wordprocessingml/2006/main">
  <w:divs>
    <w:div w:id="1219630962">
      <w:marLeft w:val="0"/>
      <w:marRight w:val="0"/>
      <w:marTop w:val="0"/>
      <w:marBottom w:val="0"/>
      <w:divBdr>
        <w:top w:val="none" w:sz="0" w:space="0" w:color="auto"/>
        <w:left w:val="none" w:sz="0" w:space="0" w:color="auto"/>
        <w:bottom w:val="none" w:sz="0" w:space="0" w:color="auto"/>
        <w:right w:val="none" w:sz="0" w:space="0" w:color="auto"/>
      </w:divBdr>
    </w:div>
    <w:div w:id="1219630964">
      <w:marLeft w:val="0"/>
      <w:marRight w:val="0"/>
      <w:marTop w:val="0"/>
      <w:marBottom w:val="0"/>
      <w:divBdr>
        <w:top w:val="none" w:sz="0" w:space="0" w:color="auto"/>
        <w:left w:val="none" w:sz="0" w:space="0" w:color="auto"/>
        <w:bottom w:val="none" w:sz="0" w:space="0" w:color="auto"/>
        <w:right w:val="none" w:sz="0" w:space="0" w:color="auto"/>
      </w:divBdr>
      <w:divsChild>
        <w:div w:id="1219630963">
          <w:marLeft w:val="0"/>
          <w:marRight w:val="0"/>
          <w:marTop w:val="0"/>
          <w:marBottom w:val="0"/>
          <w:divBdr>
            <w:top w:val="none" w:sz="0" w:space="0" w:color="auto"/>
            <w:left w:val="none" w:sz="0" w:space="0" w:color="auto"/>
            <w:bottom w:val="none" w:sz="0" w:space="0" w:color="auto"/>
            <w:right w:val="none" w:sz="0" w:space="0" w:color="auto"/>
          </w:divBdr>
        </w:div>
        <w:div w:id="1219630966">
          <w:marLeft w:val="0"/>
          <w:marRight w:val="0"/>
          <w:marTop w:val="0"/>
          <w:marBottom w:val="0"/>
          <w:divBdr>
            <w:top w:val="none" w:sz="0" w:space="0" w:color="auto"/>
            <w:left w:val="none" w:sz="0" w:space="0" w:color="auto"/>
            <w:bottom w:val="dotted" w:sz="6" w:space="8" w:color="E0E0E0"/>
            <w:right w:val="none" w:sz="0" w:space="0" w:color="auto"/>
          </w:divBdr>
        </w:div>
      </w:divsChild>
    </w:div>
    <w:div w:id="1219630965">
      <w:marLeft w:val="0"/>
      <w:marRight w:val="0"/>
      <w:marTop w:val="0"/>
      <w:marBottom w:val="0"/>
      <w:divBdr>
        <w:top w:val="none" w:sz="0" w:space="0" w:color="auto"/>
        <w:left w:val="none" w:sz="0" w:space="0" w:color="auto"/>
        <w:bottom w:val="none" w:sz="0" w:space="0" w:color="auto"/>
        <w:right w:val="none" w:sz="0" w:space="0" w:color="auto"/>
      </w:divBdr>
    </w:div>
    <w:div w:id="121963096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913049697@qq.com%20&#12290;&#160;&#25253;&#21517;&#25130;&#27490;&#26102;&#38388;&#20026;2017&#24180;11&#26376;30&#26085;17&#6530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459;&#24072;&#37038;&#31665;xylawyer@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Words>
  <Characters>1504</Characters>
  <Application>Microsoft Office Word</Application>
  <DocSecurity>0</DocSecurity>
  <Lines>12</Lines>
  <Paragraphs>3</Paragraphs>
  <ScaleCrop>false</ScaleCrop>
  <Company>湖南麓和律师事务所</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彭宣</dc:creator>
  <cp:lastModifiedBy>cdslsxh</cp:lastModifiedBy>
  <cp:revision>2</cp:revision>
  <cp:lastPrinted>2005-12-31T20:56:00Z</cp:lastPrinted>
  <dcterms:created xsi:type="dcterms:W3CDTF">2017-10-25T01:53:00Z</dcterms:created>
  <dcterms:modified xsi:type="dcterms:W3CDTF">2017-10-25T01:53:00Z</dcterms:modified>
</cp:coreProperties>
</file>